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49" w:rsidRDefault="00DB0B49" w:rsidP="00DB0B49">
      <w:proofErr w:type="spellStart"/>
      <w:r>
        <w:t>StarWind</w:t>
      </w:r>
      <w:proofErr w:type="spellEnd"/>
      <w:r>
        <w:t xml:space="preserve">는 가상 </w:t>
      </w:r>
      <w:proofErr w:type="spellStart"/>
      <w:r>
        <w:t>iSCSI</w:t>
      </w:r>
      <w:proofErr w:type="spellEnd"/>
      <w:r>
        <w:t xml:space="preserve"> 구성을 </w:t>
      </w:r>
      <w:proofErr w:type="spellStart"/>
      <w:r>
        <w:t>할수</w:t>
      </w:r>
      <w:proofErr w:type="spellEnd"/>
      <w:r>
        <w:t xml:space="preserve"> 있는 프로그램 입니다.</w:t>
      </w:r>
    </w:p>
    <w:p w:rsidR="00DB0B49" w:rsidRDefault="00DB0B49" w:rsidP="00DB0B49">
      <w:proofErr w:type="gramStart"/>
      <w:r>
        <w:rPr>
          <w:rFonts w:hint="eastAsia"/>
        </w:rPr>
        <w:t>다운로드</w:t>
      </w:r>
      <w:r>
        <w:t xml:space="preserve"> :</w:t>
      </w:r>
      <w:proofErr w:type="gramEnd"/>
      <w:r>
        <w:t xml:space="preserve"> http://www.rocketdivision.com/download_starwind.html</w:t>
      </w:r>
    </w:p>
    <w:p w:rsidR="00DB0B49" w:rsidRDefault="00DB0B49" w:rsidP="00DB0B49">
      <w:pPr>
        <w:rPr>
          <w:rFonts w:hint="eastAsia"/>
        </w:rPr>
      </w:pPr>
      <w:r>
        <w:t xml:space="preserve">Download </w:t>
      </w:r>
      <w:proofErr w:type="spellStart"/>
      <w:r>
        <w:t>StarWind</w:t>
      </w:r>
      <w:proofErr w:type="spellEnd"/>
      <w:r>
        <w:t xml:space="preserve"> Free 를 다운 받으시면 됩니다.</w:t>
      </w:r>
    </w:p>
    <w:p w:rsidR="00DB0B49" w:rsidRDefault="00DB0B49" w:rsidP="00DB0B49">
      <w:pPr>
        <w:rPr>
          <w:rFonts w:hint="eastAsia"/>
        </w:rPr>
      </w:pPr>
    </w:p>
    <w:p w:rsidR="00DB0B49" w:rsidRPr="0041267A" w:rsidRDefault="00DB0B49" w:rsidP="00DB0B49">
      <w:pPr>
        <w:rPr>
          <w:b/>
          <w:sz w:val="28"/>
        </w:rPr>
      </w:pPr>
      <w:r w:rsidRPr="0041267A">
        <w:rPr>
          <w:rFonts w:hint="eastAsia"/>
          <w:b/>
          <w:sz w:val="28"/>
        </w:rPr>
        <w:t>1. 설치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00000" cy="4876191"/>
            <wp:effectExtent l="19050" t="0" r="800" b="0"/>
            <wp:docPr id="1" name="그림 0" descr="starwin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4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74604" cy="4863492"/>
            <wp:effectExtent l="19050" t="0" r="7146" b="0"/>
            <wp:docPr id="2" name="그림 1" descr="starwi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604" cy="486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74604" cy="4901588"/>
            <wp:effectExtent l="19050" t="0" r="7146" b="0"/>
            <wp:docPr id="3" name="그림 2" descr="starwin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604" cy="49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00000" cy="4888889"/>
            <wp:effectExtent l="19050" t="0" r="800" b="0"/>
            <wp:docPr id="4" name="그림 3" descr="starwin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48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87302" cy="4888889"/>
            <wp:effectExtent l="19050" t="0" r="0" b="0"/>
            <wp:docPr id="5" name="그림 4" descr="starwin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302" cy="48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87302" cy="4888889"/>
            <wp:effectExtent l="19050" t="0" r="0" b="0"/>
            <wp:docPr id="6" name="그림 5" descr="starwin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302" cy="48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87302" cy="4888889"/>
            <wp:effectExtent l="19050" t="0" r="0" b="0"/>
            <wp:docPr id="7" name="그림 6" descr="starwin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302" cy="48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74604" cy="4888889"/>
            <wp:effectExtent l="19050" t="0" r="7146" b="0"/>
            <wp:docPr id="8" name="그림 7" descr="starwin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604" cy="48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047620" cy="4876191"/>
            <wp:effectExtent l="19050" t="0" r="880" b="0"/>
            <wp:docPr id="9" name="그림 8" descr="starwin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620" cy="4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74604" cy="4863492"/>
            <wp:effectExtent l="19050" t="0" r="7146" b="0"/>
            <wp:docPr id="10" name="그림 9" descr="starwin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604" cy="486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Pr="0041267A" w:rsidRDefault="00DB0B49" w:rsidP="00DB0B49">
      <w:pPr>
        <w:rPr>
          <w:rFonts w:hint="eastAsia"/>
          <w:b/>
          <w:sz w:val="28"/>
        </w:rPr>
      </w:pPr>
      <w:r w:rsidRPr="0041267A">
        <w:rPr>
          <w:rFonts w:hint="eastAsia"/>
          <w:b/>
          <w:sz w:val="28"/>
        </w:rPr>
        <w:t>2. 실행 및 설정</w:t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클러스터에서 사용할 디스크를 생성합니다.</w:t>
      </w:r>
    </w:p>
    <w:p w:rsidR="00DB0B49" w:rsidRDefault="00DB0B49" w:rsidP="00DB0B49">
      <w:r>
        <w:t xml:space="preserve">Quorum </w:t>
      </w:r>
      <w:r>
        <w:rPr>
          <w:rFonts w:hint="eastAsia"/>
        </w:rPr>
        <w:t>(쿼럼 디스크)</w:t>
      </w:r>
    </w:p>
    <w:p w:rsidR="00DB0B49" w:rsidRDefault="00DB0B49" w:rsidP="00DB0B49">
      <w:proofErr w:type="spellStart"/>
      <w:r>
        <w:t>Msdtc</w:t>
      </w:r>
      <w:proofErr w:type="spellEnd"/>
      <w:r>
        <w:rPr>
          <w:rFonts w:hint="eastAsia"/>
        </w:rPr>
        <w:t xml:space="preserve"> (MSDTC 설정 정보 저장 디스크)</w:t>
      </w:r>
    </w:p>
    <w:p w:rsidR="00DB0B49" w:rsidRDefault="00DB0B49" w:rsidP="00DB0B49">
      <w:pPr>
        <w:rPr>
          <w:rFonts w:hint="eastAsia"/>
        </w:rPr>
      </w:pPr>
      <w:proofErr w:type="spellStart"/>
      <w:r>
        <w:t>Sql</w:t>
      </w:r>
      <w:proofErr w:type="spellEnd"/>
      <w:r>
        <w:rPr>
          <w:rFonts w:hint="eastAsia"/>
        </w:rPr>
        <w:t xml:space="preserve"> (SQL 데이터 저장 디스크)</w:t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2-1. Add </w:t>
      </w:r>
      <w:proofErr w:type="spellStart"/>
      <w:r>
        <w:rPr>
          <w:rFonts w:hint="eastAsia"/>
        </w:rPr>
        <w:t>StarWind</w:t>
      </w:r>
      <w:proofErr w:type="spellEnd"/>
      <w:r>
        <w:rPr>
          <w:rFonts w:hint="eastAsia"/>
        </w:rPr>
        <w:t xml:space="preserve"> Server 클릭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746032" cy="6361905"/>
            <wp:effectExtent l="19050" t="0" r="7318" b="0"/>
            <wp:docPr id="11" name="그림 10" descr="starwin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032" cy="6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2-2. 새로운 연결 설정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257143" cy="6361905"/>
            <wp:effectExtent l="19050" t="0" r="1157" b="0"/>
            <wp:docPr id="12" name="그림 11" descr="starwin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7143" cy="6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2-3. Host 에 </w:t>
      </w:r>
      <w:proofErr w:type="spellStart"/>
      <w:r>
        <w:rPr>
          <w:rFonts w:hint="eastAsia"/>
        </w:rPr>
        <w:t>StarWind를</w:t>
      </w:r>
      <w:proofErr w:type="spellEnd"/>
      <w:r>
        <w:rPr>
          <w:rFonts w:hint="eastAsia"/>
        </w:rPr>
        <w:t xml:space="preserve"> 설치한 서버의 IP정보를 입력합니다. (포트는 기본 포트를 그냥 둡니다.)</w:t>
      </w: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        인증 형식은 기본 Use basic authentication 으로 설정합니다.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000001" cy="7403175"/>
            <wp:effectExtent l="19050" t="0" r="999" b="0"/>
            <wp:docPr id="13" name="그림 12" descr="starwind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001" cy="740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2-4. 서버에 Connect 시 로그인 정보를 확인합니다.</w:t>
      </w: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        (</w:t>
      </w:r>
      <w:proofErr w:type="gramStart"/>
      <w:r>
        <w:rPr>
          <w:rFonts w:hint="eastAsia"/>
        </w:rPr>
        <w:t>Login :</w:t>
      </w:r>
      <w:proofErr w:type="gramEnd"/>
      <w:r>
        <w:rPr>
          <w:rFonts w:hint="eastAsia"/>
        </w:rPr>
        <w:t xml:space="preserve"> root, Password : </w:t>
      </w:r>
      <w:proofErr w:type="spellStart"/>
      <w:r>
        <w:rPr>
          <w:rFonts w:hint="eastAsia"/>
        </w:rPr>
        <w:t>starwind</w:t>
      </w:r>
      <w:proofErr w:type="spellEnd"/>
      <w:r>
        <w:rPr>
          <w:rFonts w:hint="eastAsia"/>
        </w:rPr>
        <w:t xml:space="preserve"> )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771429" cy="4787302"/>
            <wp:effectExtent l="19050" t="0" r="971" b="0"/>
            <wp:docPr id="14" name="그림 13" descr="starwind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429" cy="478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2-5. 디스크 추가 </w:t>
      </w: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2-5-1.  Add Target 으로 디스크를 추가 합니다.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784128" cy="4723810"/>
            <wp:effectExtent l="19050" t="0" r="7322" b="0"/>
            <wp:docPr id="15" name="그림 14" descr="starwind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128" cy="4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2-5-2.  Target Alias 에 Quorum 을 입력 합니다.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11112" cy="5142857"/>
            <wp:effectExtent l="19050" t="0" r="0" b="0"/>
            <wp:docPr id="16" name="그림 15" descr="starwin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112" cy="5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2-5-3. Hard Disk 선택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898413" cy="5142857"/>
            <wp:effectExtent l="19050" t="0" r="7337" b="0"/>
            <wp:docPr id="17" name="그림 16" descr="starwind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8413" cy="5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2-5-4. Basic Virtual 선택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885715" cy="5130159"/>
            <wp:effectExtent l="19050" t="0" r="985" b="0"/>
            <wp:docPr id="18" name="그림 17" descr="starwind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5715" cy="51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2-5-5. Image File device 선택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23810" cy="5155556"/>
            <wp:effectExtent l="19050" t="0" r="990" b="0"/>
            <wp:docPr id="19" name="그림 18" descr="starwin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810" cy="515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2-5-6. Create new Virtual disk 선택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23810" cy="5168254"/>
            <wp:effectExtent l="19050" t="0" r="990" b="0"/>
            <wp:docPr id="20" name="그림 19" descr="starwind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810" cy="516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2-5-7. 디스크 이미지 파일의 크기와 저장 위치를 설정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11112" cy="5155556"/>
            <wp:effectExtent l="19050" t="0" r="0" b="0"/>
            <wp:docPr id="21" name="그림 20" descr="starwin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112" cy="515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685715" cy="5130159"/>
            <wp:effectExtent l="19050" t="0" r="1085" b="0"/>
            <wp:docPr id="22" name="그림 21" descr="starwind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715" cy="51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49207" cy="5180953"/>
            <wp:effectExtent l="19050" t="0" r="0" b="0"/>
            <wp:docPr id="23" name="그림 22" descr="starwind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207" cy="5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Pr="0053073E" w:rsidRDefault="00DB0B49" w:rsidP="00DB0B49">
      <w:pPr>
        <w:rPr>
          <w:rFonts w:hint="eastAsia"/>
        </w:rPr>
      </w:pPr>
      <w:proofErr w:type="spellStart"/>
      <w:r>
        <w:rPr>
          <w:rFonts w:hint="eastAsia"/>
        </w:rPr>
        <w:t>Asynchronus</w:t>
      </w:r>
      <w:proofErr w:type="spellEnd"/>
      <w:r>
        <w:rPr>
          <w:rFonts w:hint="eastAsia"/>
        </w:rPr>
        <w:t xml:space="preserve"> mode, Allow multiple concurrent </w:t>
      </w:r>
      <w:proofErr w:type="spellStart"/>
      <w:r>
        <w:rPr>
          <w:rFonts w:hint="eastAsia"/>
        </w:rPr>
        <w:t>iSCSI</w:t>
      </w:r>
      <w:proofErr w:type="spellEnd"/>
      <w:r>
        <w:rPr>
          <w:rFonts w:hint="eastAsia"/>
        </w:rPr>
        <w:t xml:space="preserve"> connections (clustering) 선택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11112" cy="5168254"/>
            <wp:effectExtent l="19050" t="0" r="0" b="0"/>
            <wp:docPr id="24" name="그림 23" descr="starwin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112" cy="516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11112" cy="5180953"/>
            <wp:effectExtent l="19050" t="0" r="0" b="0"/>
            <wp:docPr id="25" name="그림 24" descr="starwind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112" cy="5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11112" cy="5168254"/>
            <wp:effectExtent l="19050" t="0" r="0" b="0"/>
            <wp:docPr id="26" name="그림 25" descr="starwin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112" cy="516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36508" cy="5193651"/>
            <wp:effectExtent l="19050" t="0" r="7342" b="0"/>
            <wp:docPr id="27" name="그림 26" descr="starwin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508" cy="51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2-6. </w:t>
      </w:r>
      <w:proofErr w:type="spellStart"/>
      <w:r>
        <w:rPr>
          <w:rFonts w:hint="eastAsia"/>
        </w:rPr>
        <w:t>Msdtc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 xml:space="preserve"> 디스크도 같은 과정으로 추가 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1339683" cy="4812699"/>
            <wp:effectExtent l="19050" t="0" r="0" b="0"/>
            <wp:docPr id="28" name="그림 27" descr="starwin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9683" cy="481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Pr="0053073E" w:rsidRDefault="00DB0B49" w:rsidP="00DB0B49">
      <w:pPr>
        <w:rPr>
          <w:rFonts w:hint="eastAsia"/>
          <w:b/>
          <w:sz w:val="28"/>
        </w:rPr>
      </w:pPr>
      <w:r w:rsidRPr="0053073E">
        <w:rPr>
          <w:rFonts w:hint="eastAsia"/>
          <w:b/>
          <w:sz w:val="28"/>
        </w:rPr>
        <w:t xml:space="preserve">3. 노드에서 </w:t>
      </w:r>
      <w:proofErr w:type="spellStart"/>
      <w:r w:rsidRPr="0053073E">
        <w:rPr>
          <w:rFonts w:hint="eastAsia"/>
          <w:b/>
          <w:sz w:val="28"/>
        </w:rPr>
        <w:t>iSCSI</w:t>
      </w:r>
      <w:proofErr w:type="spellEnd"/>
      <w:r w:rsidRPr="0053073E">
        <w:rPr>
          <w:rFonts w:hint="eastAsia"/>
          <w:b/>
          <w:sz w:val="28"/>
        </w:rPr>
        <w:t xml:space="preserve"> </w:t>
      </w:r>
      <w:proofErr w:type="spellStart"/>
      <w:r w:rsidRPr="0053073E">
        <w:rPr>
          <w:rFonts w:hint="eastAsia"/>
          <w:b/>
          <w:sz w:val="28"/>
        </w:rPr>
        <w:t>초기자로</w:t>
      </w:r>
      <w:proofErr w:type="spellEnd"/>
      <w:r w:rsidRPr="0053073E">
        <w:rPr>
          <w:rFonts w:hint="eastAsia"/>
          <w:b/>
          <w:sz w:val="28"/>
        </w:rPr>
        <w:t xml:space="preserve"> 디스크 연결</w:t>
      </w:r>
    </w:p>
    <w:p w:rsidR="00DB0B49" w:rsidRDefault="00DB0B49" w:rsidP="00DB0B49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8292064" cy="7161905"/>
            <wp:effectExtent l="19050" t="0" r="0" b="0"/>
            <wp:docPr id="29" name="그림 28" descr="starwind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2064" cy="7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  <w:noProof/>
        </w:rPr>
      </w:pPr>
    </w:p>
    <w:p w:rsidR="00DB0B49" w:rsidRDefault="00DB0B49" w:rsidP="00DB0B49">
      <w:pPr>
        <w:rPr>
          <w:rFonts w:hint="eastAsia"/>
          <w:noProof/>
        </w:rPr>
      </w:pPr>
      <w:r>
        <w:rPr>
          <w:rFonts w:hint="eastAsia"/>
          <w:noProof/>
        </w:rPr>
        <w:t>3-1. iSCSI 서비스가 사용하고 있지 않다면 서비스를 시작하고 자동으로 시작하게 될지 확인합니다.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71429" cy="1892064"/>
            <wp:effectExtent l="19050" t="0" r="771" b="0"/>
            <wp:docPr id="30" name="그림 29" descr="starwin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429" cy="18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>3-2. 검색 =&gt; 포털 검색 클릭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61905" cy="8050794"/>
            <wp:effectExtent l="19050" t="0" r="895" b="0"/>
            <wp:docPr id="31" name="그림 30" descr="starwind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05" cy="80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3-3. </w:t>
      </w:r>
      <w:proofErr w:type="spellStart"/>
      <w:r>
        <w:rPr>
          <w:rFonts w:hint="eastAsia"/>
        </w:rPr>
        <w:t>StarWind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설치한 서버 IP를 입력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74604" cy="8076191"/>
            <wp:effectExtent l="19050" t="0" r="7246" b="0"/>
            <wp:docPr id="32" name="그림 31" descr="starwin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604" cy="8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49207" cy="8076191"/>
            <wp:effectExtent l="19050" t="0" r="0" b="0"/>
            <wp:docPr id="33" name="그림 32" descr="starwind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207" cy="8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3-4. 대상 탭의 검색된 대상에서 </w:t>
      </w:r>
      <w:proofErr w:type="spellStart"/>
      <w:r>
        <w:rPr>
          <w:rFonts w:hint="eastAsia"/>
        </w:rPr>
        <w:t>Starwind</w:t>
      </w:r>
      <w:proofErr w:type="spellEnd"/>
      <w:r>
        <w:rPr>
          <w:rFonts w:hint="eastAsia"/>
        </w:rPr>
        <w:t>에서 설정한 디스크를 확인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74604" cy="8076191"/>
            <wp:effectExtent l="19050" t="0" r="7246" b="0"/>
            <wp:docPr id="34" name="그림 33" descr="starwin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604" cy="8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Pr="0053073E" w:rsidRDefault="00DB0B49" w:rsidP="00DB0B49">
      <w:pPr>
        <w:rPr>
          <w:rFonts w:hint="eastAsia"/>
        </w:rPr>
      </w:pPr>
      <w:r>
        <w:rPr>
          <w:rFonts w:hint="eastAsia"/>
        </w:rPr>
        <w:t xml:space="preserve">3-5. 각 디스크를 선택하고 연결 클릭 </w:t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87302" cy="8088889"/>
            <wp:effectExtent l="19050" t="0" r="0" b="0"/>
            <wp:docPr id="35" name="그림 34" descr="starwind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302" cy="80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149207" cy="8076191"/>
            <wp:effectExtent l="19050" t="0" r="0" b="0"/>
            <wp:docPr id="36" name="그림 35" descr="starwind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207" cy="8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49" w:rsidRDefault="00DB0B49" w:rsidP="00DB0B49">
      <w:pPr>
        <w:rPr>
          <w:rFonts w:hint="eastAsia"/>
        </w:rPr>
      </w:pPr>
    </w:p>
    <w:p w:rsidR="00DB0B49" w:rsidRDefault="00DB0B49" w:rsidP="00DB0B49">
      <w:pPr>
        <w:rPr>
          <w:rFonts w:hint="eastAsia"/>
        </w:rPr>
      </w:pPr>
      <w:r>
        <w:rPr>
          <w:rFonts w:hint="eastAsia"/>
        </w:rPr>
        <w:t xml:space="preserve">3-6. 컴퓨터 관리에서 각 디스크의 드라이브 명을 설정하고 NTFS로 </w:t>
      </w:r>
      <w:proofErr w:type="spellStart"/>
      <w:r>
        <w:rPr>
          <w:rFonts w:hint="eastAsia"/>
        </w:rPr>
        <w:t>포멧</w:t>
      </w:r>
      <w:proofErr w:type="spellEnd"/>
    </w:p>
    <w:p w:rsidR="00DB0B49" w:rsidRDefault="00DB0B49" w:rsidP="00DB0B49">
      <w:r>
        <w:rPr>
          <w:noProof/>
        </w:rPr>
        <w:drawing>
          <wp:inline distT="0" distB="0" distL="0" distR="0">
            <wp:extent cx="8355556" cy="8101588"/>
            <wp:effectExtent l="19050" t="0" r="7394" b="0"/>
            <wp:docPr id="37" name="그림 36" descr="starwind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wind3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5556" cy="81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22C" w:rsidRDefault="00A4722C"/>
    <w:sectPr w:rsidR="00A4722C" w:rsidSect="00E6303B">
      <w:pgSz w:w="12240" w:h="15840"/>
      <w:pgMar w:top="170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B0B49"/>
    <w:rsid w:val="00A4722C"/>
    <w:rsid w:val="00DB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B49"/>
    <w:pPr>
      <w:spacing w:after="200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B4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B0B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</dc:creator>
  <cp:lastModifiedBy>KALVA</cp:lastModifiedBy>
  <cp:revision>1</cp:revision>
  <dcterms:created xsi:type="dcterms:W3CDTF">2010-04-25T12:12:00Z</dcterms:created>
  <dcterms:modified xsi:type="dcterms:W3CDTF">2010-04-25T12:12:00Z</dcterms:modified>
</cp:coreProperties>
</file>