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9E" w:rsidRDefault="00570679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570679">
        <w:instrText>http://www.sqlleader.com/mboard.asp?exec=view&amp;strBoardID=SS2005SSAS&amp;intSeq=3277</w:instrText>
      </w:r>
      <w:r>
        <w:instrText xml:space="preserve">" </w:instrText>
      </w:r>
      <w:r>
        <w:fldChar w:fldCharType="separate"/>
      </w:r>
      <w:r w:rsidRPr="00667E0D">
        <w:rPr>
          <w:rStyle w:val="a5"/>
        </w:rPr>
        <w:t>http://www.sqlleader.com/mboard.asp?exec=view&amp;strBoardID=SS2005SSAS&amp;intSeq=3277</w:t>
      </w:r>
      <w:r>
        <w:fldChar w:fldCharType="end"/>
      </w:r>
    </w:p>
    <w:p w:rsidR="00570679" w:rsidRDefault="00570679">
      <w:pPr>
        <w:rPr>
          <w:rFonts w:hint="eastAsia"/>
        </w:rPr>
      </w:pP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color w:val="AA5555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b/>
          <w:color w:val="000000"/>
          <w:kern w:val="0"/>
          <w:sz w:val="24"/>
          <w:szCs w:val="18"/>
        </w:rPr>
        <w:t>Many-to-Many 차원 관계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color w:val="AA5555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righ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b/>
          <w:color w:val="000000"/>
          <w:kern w:val="0"/>
          <w:sz w:val="24"/>
          <w:szCs w:val="18"/>
        </w:rPr>
        <w:t>Premier Field Engineer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righ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570679">
        <w:rPr>
          <w:rFonts w:ascii="맑은 고딕" w:eastAsia="맑은 고딕" w:hAnsi="맑은 고딕" w:cs="굴림"/>
          <w:b/>
          <w:color w:val="000000"/>
          <w:kern w:val="0"/>
          <w:sz w:val="24"/>
          <w:szCs w:val="18"/>
        </w:rPr>
        <w:t>한대성</w:t>
      </w:r>
      <w:proofErr w:type="spellEnd"/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tbl>
      <w:tblPr>
        <w:tblW w:w="0" w:type="auto"/>
        <w:shd w:val="clear" w:color="auto" w:fill="DBE5F1" w:themeFill="accent1" w:themeFillTint="33"/>
        <w:tblLook w:val="04A0"/>
      </w:tblPr>
      <w:tblGrid>
        <w:gridCol w:w="9242"/>
      </w:tblGrid>
      <w:tr w:rsidR="00570679" w:rsidRPr="00570679">
        <w:tc>
          <w:tcPr>
            <w:tcW w:w="1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굴림" w:eastAsia="굴림" w:hAnsi="굴림" w:cs="굴림"/>
                <w:i/>
                <w:kern w:val="0"/>
                <w:sz w:val="18"/>
                <w:szCs w:val="18"/>
              </w:rPr>
              <w:t xml:space="preserve">요즘 한참 Analysis Services에 대해 이리저리 공부하고 있는데, 이전부터 잘 이해가 안되었던 Many-to-many Dimension Relationship에 대해 좀 정리해봤습니다. 책이나 사이트 들에서는 </w:t>
            </w:r>
            <w:proofErr w:type="spellStart"/>
            <w:r w:rsidRPr="00570679">
              <w:rPr>
                <w:rFonts w:ascii="굴림" w:eastAsia="굴림" w:hAnsi="굴림" w:cs="굴림"/>
                <w:i/>
                <w:kern w:val="0"/>
                <w:sz w:val="18"/>
                <w:szCs w:val="18"/>
              </w:rPr>
              <w:t>AdventureWorksDW</w:t>
            </w:r>
            <w:proofErr w:type="spellEnd"/>
            <w:r w:rsidRPr="00570679">
              <w:rPr>
                <w:rFonts w:ascii="굴림" w:eastAsia="굴림" w:hAnsi="굴림" w:cs="굴림"/>
                <w:i/>
                <w:kern w:val="0"/>
                <w:sz w:val="18"/>
                <w:szCs w:val="18"/>
              </w:rPr>
              <w:t xml:space="preserve"> DB를 이용해서 설명하는데 구조가 잘 이해가 안되어서 단순화 한 예로 </w:t>
            </w:r>
            <w:proofErr w:type="spellStart"/>
            <w:r w:rsidRPr="00570679">
              <w:rPr>
                <w:rFonts w:ascii="굴림" w:eastAsia="굴림" w:hAnsi="굴림" w:cs="굴림"/>
                <w:i/>
                <w:kern w:val="0"/>
                <w:sz w:val="18"/>
                <w:szCs w:val="18"/>
              </w:rPr>
              <w:t>설명드립니다</w:t>
            </w:r>
            <w:proofErr w:type="spellEnd"/>
            <w:r w:rsidRPr="00570679">
              <w:rPr>
                <w:rFonts w:ascii="굴림" w:eastAsia="굴림" w:hAnsi="굴림" w:cs="굴림"/>
                <w:i/>
                <w:kern w:val="0"/>
                <w:sz w:val="18"/>
                <w:szCs w:val="18"/>
              </w:rPr>
              <w:t>.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굴림" w:eastAsia="굴림" w:hAnsi="굴림" w:cs="굴림"/>
                <w:i/>
                <w:kern w:val="0"/>
                <w:sz w:val="18"/>
                <w:szCs w:val="18"/>
              </w:rPr>
              <w:t>본 글 역시 다른 분들에겐 어떨지 모르겠네요~^^</w:t>
            </w:r>
          </w:p>
        </w:tc>
      </w:tr>
    </w:tbl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  <w:t>다음과 같은 매출 테이블을 생각해 봅시다.</w:t>
      </w:r>
    </w:p>
    <w:tbl>
      <w:tblPr>
        <w:tblW w:w="4775" w:type="dxa"/>
        <w:tblInd w:w="-23" w:type="dxa"/>
        <w:tblCellMar>
          <w:left w:w="99" w:type="dxa"/>
          <w:right w:w="99" w:type="dxa"/>
        </w:tblCellMar>
        <w:tblLook w:val="04A0"/>
      </w:tblPr>
      <w:tblGrid>
        <w:gridCol w:w="820"/>
        <w:gridCol w:w="1280"/>
        <w:gridCol w:w="1080"/>
        <w:gridCol w:w="1655"/>
      </w:tblGrid>
      <w:tr w:rsidR="00570679" w:rsidRPr="00570679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570679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SalesID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판매일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상품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판매액</w:t>
            </w:r>
          </w:p>
        </w:tc>
      </w:tr>
      <w:tr w:rsidR="00570679" w:rsidRPr="0057067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2009-06-01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자전거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</w:tr>
      <w:tr w:rsidR="00570679" w:rsidRPr="0057067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2009-06-01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자동차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3,000,000</w:t>
            </w:r>
          </w:p>
        </w:tc>
      </w:tr>
      <w:tr w:rsidR="00570679" w:rsidRPr="0057067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2009-06-02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오토바이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1,500,000</w:t>
            </w:r>
          </w:p>
        </w:tc>
      </w:tr>
      <w:tr w:rsidR="00570679" w:rsidRPr="0057067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2009-06-02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자전거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</w:tr>
    </w:tbl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이 정보를 이용하여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큐브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(Cube)로 만들기 위해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판매일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이라는 차원과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상품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이라는 차원을 만들어서 간단한 다차원 분석을 할 수 있습니다.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이 때, 만약,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판매원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이라는 차원이 추가되는 경우를 생각해 봅시다. 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그런데,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  <w:u w:val="single"/>
        </w:rPr>
        <w:t xml:space="preserve">판매원은 판매 건, 즉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  <w:u w:val="single"/>
        </w:rPr>
        <w:t>SalesID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  <w:u w:val="single"/>
        </w:rPr>
        <w:t xml:space="preserve"> 하나에 한 명이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  <w:u w:val="single"/>
        </w:rPr>
        <w:t>매핑되는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  <w:u w:val="single"/>
        </w:rPr>
        <w:t xml:space="preserve"> 것은 아닙니다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.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SalesID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가 2인 매출, 즉 2009년 6월 1일에 자동차를 파는데 두 명의 판매원이 같이 고객을 설득해서 팔았다고 합니다. 또한 6월 2일에 오토바이를 팔 때에는 판매원 세 명이 협동해서 팔았다고 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즉, 다음과 같이 나누어지는 것이지요.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984"/>
        <w:gridCol w:w="1534"/>
      </w:tblGrid>
      <w:tr w:rsidR="00570679" w:rsidRPr="00570679"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570679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SalesID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판매원</w:t>
            </w:r>
          </w:p>
        </w:tc>
      </w:tr>
      <w:tr w:rsidR="00570679" w:rsidRPr="00570679"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장원주</w:t>
            </w:r>
          </w:p>
        </w:tc>
      </w:tr>
      <w:tr w:rsidR="00570679" w:rsidRPr="00570679">
        <w:tc>
          <w:tcPr>
            <w:tcW w:w="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한대성</w:t>
            </w:r>
            <w:proofErr w:type="spellEnd"/>
          </w:p>
        </w:tc>
      </w:tr>
      <w:tr w:rsidR="00570679" w:rsidRPr="005706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백도훈</w:t>
            </w:r>
          </w:p>
        </w:tc>
      </w:tr>
      <w:tr w:rsidR="00570679" w:rsidRPr="00570679">
        <w:tc>
          <w:tcPr>
            <w:tcW w:w="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한대성</w:t>
            </w:r>
            <w:proofErr w:type="spellEnd"/>
          </w:p>
        </w:tc>
      </w:tr>
      <w:tr w:rsidR="00570679" w:rsidRPr="005706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백도훈</w:t>
            </w:r>
          </w:p>
        </w:tc>
      </w:tr>
      <w:tr w:rsidR="00570679" w:rsidRPr="005706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장원주</w:t>
            </w:r>
          </w:p>
        </w:tc>
      </w:tr>
      <w:tr w:rsidR="00570679" w:rsidRPr="00570679">
        <w:tc>
          <w:tcPr>
            <w:tcW w:w="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윤성룡</w:t>
            </w:r>
          </w:p>
        </w:tc>
      </w:tr>
      <w:tr w:rsidR="00570679" w:rsidRPr="005706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백도훈</w:t>
            </w:r>
          </w:p>
        </w:tc>
      </w:tr>
    </w:tbl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매출 테이블을 기준으로 봤을 때에는 매출 건 하나가 여러 판매원 차원과 연결되는 것입니다.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lastRenderedPageBreak/>
        <w:t>즉 300만 원짜리 2번 매출은 판매일과 상품이라는 차원에는 1:1로 연결되지만, 판매원 차원에 대해서는 1:3, 즉 1:Many로 연결됩니다.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이 경우를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Many-to-Many 차원 관계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또는 </w:t>
      </w:r>
      <w:proofErr w:type="spellStart"/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다대다</w:t>
      </w:r>
      <w:proofErr w:type="spellEnd"/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 xml:space="preserve"> 차원 관계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라고 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자, 이 차원관계를 이용해서 그냥 일반적인 방법으로 연결을 맺는다면 다음과 같은 결과가 초래(?)됩니다.</w:t>
      </w:r>
    </w:p>
    <w:tbl>
      <w:tblPr>
        <w:tblW w:w="569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120"/>
        <w:gridCol w:w="1120"/>
        <w:gridCol w:w="1295"/>
      </w:tblGrid>
      <w:tr w:rsidR="00570679" w:rsidRPr="0057067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자전거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자동차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오토바이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합계</w:t>
            </w:r>
          </w:p>
        </w:tc>
      </w:tr>
      <w:tr w:rsidR="00570679" w:rsidRPr="0057067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장원주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spacing w:beforeAutospacing="1" w:afterAutospacing="1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1,500,000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1,700,000</w:t>
            </w:r>
          </w:p>
        </w:tc>
      </w:tr>
      <w:tr w:rsidR="00570679" w:rsidRPr="0057067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백도훈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3,000,000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1,500,000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4,800,000</w:t>
            </w:r>
          </w:p>
        </w:tc>
      </w:tr>
      <w:tr w:rsidR="00570679" w:rsidRPr="0057067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한대성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spacing w:beforeAutospacing="1" w:afterAutospacing="1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3,000,000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1,500,000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4,500,000</w:t>
            </w:r>
          </w:p>
        </w:tc>
      </w:tr>
      <w:tr w:rsidR="00570679" w:rsidRPr="0057067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윤성룡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spacing w:beforeAutospacing="1" w:afterAutospacing="1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spacing w:beforeAutospacing="1" w:afterAutospacing="1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300,000</w:t>
            </w:r>
          </w:p>
        </w:tc>
      </w:tr>
      <w:tr w:rsidR="00570679" w:rsidRPr="0057067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합계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  <w:t>800,000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  <w:t>6,000,000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  <w:t>4,500,000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18"/>
              </w:rPr>
              <w:t>11,300,000</w:t>
            </w:r>
          </w:p>
        </w:tc>
      </w:tr>
      <w:tr w:rsidR="00570679" w:rsidRPr="0057067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실제합계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3,000,000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1,500,000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70679" w:rsidRPr="00570679" w:rsidRDefault="00570679" w:rsidP="00570679">
            <w:pPr>
              <w:widowControl/>
              <w:wordWrap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5,000,000</w:t>
            </w:r>
          </w:p>
        </w:tc>
      </w:tr>
    </w:tbl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분명 자전거의 매출은 500,000원인데, 판매원 별 합계를 해보니 800,000원으로 나옵니다. 4번 자전거 팔 때 {백도훈}과 {윤성룡}이 판매했기 때문에 각각 300,000원으로 나오는 것은 맞습니다. 그렇다고 합계를 단순한 합으로 할 수는 없는 것이죠.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위의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실제합계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와 같이 나오게 하도록 설정하는 방법이 SSAS에서 제공됩니다. 바로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Many-to-many 차원 관계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로 설정하는 것이지요.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다음과 같은 스크립트로 테스트 데이터를 만듭니다.</w:t>
      </w:r>
    </w:p>
    <w:tbl>
      <w:tblPr>
        <w:tblW w:w="0" w:type="auto"/>
        <w:shd w:val="clear" w:color="auto" w:fill="F2F2F2" w:themeFill="background1" w:themeFillShade="F2"/>
        <w:tblLook w:val="04A0"/>
      </w:tblPr>
      <w:tblGrid>
        <w:gridCol w:w="9224"/>
      </w:tblGrid>
      <w:tr w:rsidR="00570679" w:rsidRPr="00570679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CREATE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DATABASE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8080"/>
                <w:kern w:val="0"/>
                <w:sz w:val="18"/>
                <w:szCs w:val="18"/>
              </w:rPr>
              <w:t>OLAPTest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USE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8080"/>
                <w:kern w:val="0"/>
                <w:sz w:val="18"/>
                <w:szCs w:val="18"/>
              </w:rPr>
              <w:t>OLAPTest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CREATE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TABLE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일자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일자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CHAR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10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PRIMARY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KEY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일자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'2009-06-01'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일자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'2009-06-02'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CREATE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TABLE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VARCHAR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20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PRIMARY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KEY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자전거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자동차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오토바이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CREATE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TABLE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VARCHAR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20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PRIMARY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KEY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장원주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백도훈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lastRenderedPageBreak/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윤성룡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 xml:space="preserve">VALUES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한대성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CREATE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TABLE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맑은 고딕" w:hAnsi="Courier New" w:cs="Courier New"/>
                <w:noProof/>
                <w:color w:val="008080"/>
                <w:kern w:val="0"/>
                <w:sz w:val="18"/>
                <w:szCs w:val="18"/>
              </w:rPr>
              <w:t>매출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ab/>
            </w:r>
            <w:r w:rsidRPr="00570679">
              <w:rPr>
                <w:rFonts w:ascii="Courier New" w:eastAsia="굴림" w:hAnsi="Courier New" w:cs="Courier New"/>
                <w:noProof/>
                <w:color w:val="008080"/>
                <w:kern w:val="0"/>
                <w:sz w:val="18"/>
                <w:szCs w:val="18"/>
              </w:rPr>
              <w:t>SalesID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IDENTITY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PRIMARY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KEY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ab/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판매일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CHAR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10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REFERENCES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일자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일자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),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ab/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VARCHAR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20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REFERENCES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),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ab/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판매액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MONEY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매출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판매일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판매액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VALUES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'2009-06-01'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자전거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200000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매출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판매일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판매액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VALUES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'2009-06-01'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자동차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3000000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매출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판매일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판매액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VALUES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'2009-06-02'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오토바이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1500000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매출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판매일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상품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판매액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VALUES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'2009-06-02'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자전거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300000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CREATE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TABLE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맑은 고딕" w:hAnsi="Courier New" w:cs="Courier New"/>
                <w:noProof/>
                <w:color w:val="008080"/>
                <w:kern w:val="0"/>
                <w:sz w:val="18"/>
                <w:szCs w:val="18"/>
              </w:rPr>
              <w:t>판매원매출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ab/>
            </w:r>
            <w:r w:rsidRPr="00570679">
              <w:rPr>
                <w:rFonts w:ascii="Courier New" w:eastAsia="굴림" w:hAnsi="Courier New" w:cs="Courier New"/>
                <w:noProof/>
                <w:color w:val="008080"/>
                <w:kern w:val="0"/>
                <w:sz w:val="18"/>
                <w:szCs w:val="18"/>
              </w:rPr>
              <w:t>SalesID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REFERENCES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매출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008080"/>
                <w:kern w:val="0"/>
                <w:sz w:val="18"/>
                <w:szCs w:val="18"/>
              </w:rPr>
              <w:t>SalesID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),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ab/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VARCHAR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>20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REFERENCES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),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ab/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CONSTRAINT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8080"/>
                <w:kern w:val="0"/>
                <w:sz w:val="18"/>
                <w:szCs w:val="18"/>
              </w:rPr>
              <w:t>PK_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판매원매출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PRIMARY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KEY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(</w:t>
            </w:r>
            <w:r w:rsidRPr="00570679">
              <w:rPr>
                <w:rFonts w:ascii="Courier New" w:eastAsia="굴림" w:hAnsi="Courier New" w:cs="Courier New"/>
                <w:noProof/>
                <w:color w:val="008080"/>
                <w:kern w:val="0"/>
                <w:sz w:val="18"/>
                <w:szCs w:val="18"/>
              </w:rPr>
              <w:t>SalesID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맑은 고딕" w:eastAsia="맑은 고딕" w:hAnsi="맑은 고딕" w:cs="Courier New"/>
                <w:noProof/>
                <w:color w:val="008080"/>
                <w:kern w:val="0"/>
                <w:sz w:val="18"/>
                <w:szCs w:val="18"/>
              </w:rPr>
              <w:t>판매원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)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 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INSERT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맑은 고딕" w:hAnsi="Courier New" w:cs="Courier New"/>
                <w:noProof/>
                <w:color w:val="008080"/>
                <w:kern w:val="0"/>
                <w:sz w:val="18"/>
                <w:szCs w:val="18"/>
              </w:rPr>
              <w:t>판매원매출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1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장원주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UNION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ALL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2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한대성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UNION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ALL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2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백도훈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UNION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ALL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3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한대성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UNION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ALL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3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백도훈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UNION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ALL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3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장원주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UNION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ALL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4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윤성룡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UNION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ALL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SELECT</w:t>
            </w:r>
            <w:r w:rsidRPr="00570679">
              <w:rPr>
                <w:rFonts w:ascii="Courier New" w:eastAsia="굴림" w:hAnsi="Courier New" w:cs="Courier New"/>
                <w:noProof/>
                <w:kern w:val="0"/>
                <w:sz w:val="18"/>
                <w:szCs w:val="18"/>
              </w:rPr>
              <w:t xml:space="preserve"> 4</w:t>
            </w:r>
            <w:r w:rsidRPr="00570679">
              <w:rPr>
                <w:rFonts w:ascii="Courier New" w:eastAsia="굴림" w:hAnsi="Courier New" w:cs="Courier New"/>
                <w:noProof/>
                <w:color w:val="808080"/>
                <w:kern w:val="0"/>
                <w:sz w:val="18"/>
                <w:szCs w:val="18"/>
              </w:rPr>
              <w:t>,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  <w:r w:rsidRPr="00570679">
              <w:rPr>
                <w:rFonts w:ascii="맑은 고딕" w:eastAsia="맑은 고딕" w:hAnsi="맑은 고딕" w:cs="Courier New"/>
                <w:noProof/>
                <w:color w:val="FF0000"/>
                <w:kern w:val="0"/>
                <w:sz w:val="18"/>
                <w:szCs w:val="18"/>
              </w:rPr>
              <w:t>백도훈</w:t>
            </w:r>
            <w:r w:rsidRPr="00570679">
              <w:rPr>
                <w:rFonts w:ascii="Courier New" w:eastAsia="굴림" w:hAnsi="Courier New" w:cs="Courier New"/>
                <w:noProof/>
                <w:color w:val="FF0000"/>
                <w:kern w:val="0"/>
                <w:sz w:val="18"/>
                <w:szCs w:val="18"/>
              </w:rPr>
              <w:t>'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Courier New" w:eastAsia="굴림" w:hAnsi="Courier New" w:cs="Courier New"/>
                <w:noProof/>
                <w:color w:val="0000FF"/>
                <w:kern w:val="0"/>
                <w:sz w:val="18"/>
                <w:szCs w:val="18"/>
              </w:rPr>
              <w:t>GO</w:t>
            </w:r>
          </w:p>
          <w:p w:rsidR="00570679" w:rsidRPr="00570679" w:rsidRDefault="00570679" w:rsidP="0057067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7067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 </w:t>
            </w:r>
          </w:p>
        </w:tc>
      </w:tr>
    </w:tbl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lastRenderedPageBreak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180" w:hangingChars="100" w:hanging="18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이 데이터로 간단한 Analysis Services DB를 만듭니다.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180" w:hangingChars="100" w:hanging="18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572125" cy="3743325"/>
            <wp:effectExtent l="19050" t="0" r="9525" b="0"/>
            <wp:docPr id="1" name="그림 1" descr="http://www.sqlleader.com/Pds/Board/SS2005SSAS/Editor/image001%5b0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qlleader.com/Pds/Board/SS2005SSAS/Editor/image001%5b0%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180" w:hangingChars="100" w:hanging="18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400" w:hanging="40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570679">
        <w:rPr>
          <w:rFonts w:ascii="Wingdings" w:eastAsia="Wingdings" w:hAnsi="Wingdings" w:cs="Wingdings"/>
          <w:color w:val="000000"/>
          <w:kern w:val="0"/>
          <w:sz w:val="18"/>
          <w:szCs w:val="18"/>
        </w:rPr>
        <w:t></w:t>
      </w:r>
      <w:r w:rsidRPr="00570679">
        <w:rPr>
          <w:rFonts w:ascii="Times New Roman" w:eastAsia="Wingdings" w:hAnsi="Times New Roman" w:cs="Times New Roman"/>
          <w:kern w:val="0"/>
          <w:sz w:val="14"/>
          <w:szCs w:val="14"/>
        </w:rPr>
        <w:t xml:space="preserve">   </w:t>
      </w:r>
      <w:r w:rsidRPr="00570679">
        <w:rPr>
          <w:rFonts w:ascii="맑은 고딕" w:eastAsia="맑은 고딕" w:hAnsi="맑은 고딕" w:cs="굴림"/>
          <w:b/>
          <w:kern w:val="0"/>
          <w:sz w:val="18"/>
          <w:szCs w:val="18"/>
        </w:rPr>
        <w:t>Many-to-many 차원 구성하기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a</w:t>
      </w:r>
      <w:proofErr w:type="gramEnd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판매원매출 테이블을 이용해서 다음과 같은 차원을 만듭니다.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343400" cy="3943350"/>
            <wp:effectExtent l="19050" t="0" r="0" b="0"/>
            <wp:docPr id="2" name="그림 2" descr="http://www.sqlleader.com/Pds/Board/SS2005SSAS/Editor/image00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qlleader.com/Pds/Board/SS2005SSAS/Editor/image002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343400" cy="1657350"/>
            <wp:effectExtent l="19050" t="0" r="0" b="0"/>
            <wp:docPr id="3" name="그림 3" descr="http://www.sqlleader.com/Pds/Board/SS2005SSAS/Editor/image003%5b0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qlleader.com/Pds/Board/SS2005SSAS/Editor/image003%5b0%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/>
          <w:i/>
          <w:noProof/>
          <w:color w:val="000000"/>
          <w:kern w:val="0"/>
          <w:sz w:val="18"/>
          <w:szCs w:val="18"/>
        </w:rPr>
        <w:drawing>
          <wp:inline distT="0" distB="0" distL="0" distR="0">
            <wp:extent cx="4362450" cy="1819275"/>
            <wp:effectExtent l="19050" t="0" r="0" b="0"/>
            <wp:docPr id="4" name="그림 4" descr="http://www.sqlleader.com/Pds/Board/SS2005SSAS/Editor/image004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qlleader.com/Pds/Board/SS2005SSAS/Editor/image004%5b1%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i/>
          <w:color w:val="000000"/>
          <w:kern w:val="0"/>
          <w:sz w:val="18"/>
          <w:szCs w:val="18"/>
        </w:rPr>
        <w:br/>
        <w:t>(Attribute Name은 위의 그림과 같이 변경)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lastRenderedPageBreak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b</w:t>
      </w:r>
      <w:proofErr w:type="gramEnd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동일한 방법으로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매출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테이블을 이용하여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매출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차원을 만듭니다.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362450" cy="1914525"/>
            <wp:effectExtent l="19050" t="0" r="0" b="0"/>
            <wp:docPr id="5" name="그림 5" descr="http://www.sqlleader.com/Pds/Board/SS2005SSAS/Editor/image005%5b0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qlleader.com/Pds/Board/SS2005SSAS/Editor/image005%5b0%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c</w:t>
      </w:r>
      <w:proofErr w:type="gramEnd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큐브에서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새 측정값 그룹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을 선택한 후,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판매원매출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테이블로 측정값 그룹을 만듭니다. 이 그룹에는 카운트만 들어갑니다.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057650" cy="1914525"/>
            <wp:effectExtent l="19050" t="0" r="0" b="0"/>
            <wp:docPr id="6" name="그림 6" descr="http://www.sqlleader.com/Pds/Board/SS2005SSAS/Editor/image006%5b0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qlleader.com/Pds/Board/SS2005SSAS/Editor/image006%5b0%5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2276475" cy="1066800"/>
            <wp:effectExtent l="19050" t="0" r="9525" b="0"/>
            <wp:docPr id="7" name="그림 7" descr="http://www.sqlleader.com/Pds/Board/SS2005SSAS/Editor/image007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qlleader.com/Pds/Board/SS2005SSAS/Editor/image007%5b1%5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d.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Dimensions에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판매원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,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판매원매출, 매출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차원을 추가합니다.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2438400" cy="1447800"/>
            <wp:effectExtent l="19050" t="0" r="0" b="0"/>
            <wp:docPr id="8" name="그림 8" descr="http://www.sqlleader.com/Pds/Board/SS2005SSAS/Editor/image008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qlleader.com/Pds/Board/SS2005SSAS/Editor/image008%5b1%5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e.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Dimension Usage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탭에서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  <w:szCs w:val="18"/>
        </w:rPr>
        <w:t>매출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측정값 그룹의 판매원 차원에 대해 다음과 같이 설정합니다.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734050" cy="3676650"/>
            <wp:effectExtent l="19050" t="0" r="0" b="0"/>
            <wp:docPr id="9" name="그림 9" descr="http://www.sqlleader.com/Pds/Board/SS2005SSAS/Editor/image009%5b0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qlleader.com/Pds/Board/SS2005SSAS/Editor/image009%5b0%5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467350" cy="2562225"/>
            <wp:effectExtent l="19050" t="0" r="0" b="0"/>
            <wp:docPr id="10" name="그림 10" descr="http://www.sqlleader.com/Pds/Board/SS2005SSAS/Editor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qlleader.com/Pds/Board/SS2005SSAS/Editor/image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굴림" w:eastAsia="굴림" w:hAnsi="굴림" w:cs="굴림"/>
          <w:kern w:val="0"/>
          <w:sz w:val="18"/>
          <w:szCs w:val="18"/>
        </w:rPr>
      </w:pPr>
      <w:proofErr w:type="gramStart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lastRenderedPageBreak/>
        <w:t>f</w:t>
      </w:r>
      <w:proofErr w:type="gramEnd"/>
      <w:r w:rsidRPr="00570679">
        <w:rPr>
          <w:rFonts w:ascii="맑은 고딕" w:eastAsia="맑은 고딕" w:hAnsi="맑은 고딕" w:cstheme="minorHAnsi"/>
          <w:color w:val="000000"/>
          <w:kern w:val="0"/>
          <w:sz w:val="18"/>
          <w:szCs w:val="18"/>
        </w:rPr>
        <w:t>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 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큐브를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프로세싱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한 후, 데이터를 확인해 봅니다.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943350" cy="1619250"/>
            <wp:effectExtent l="19050" t="0" r="0" b="0"/>
            <wp:docPr id="11" name="그림 11" descr="http://www.sqlleader.com/Pds/Board/SS2005SSAS/Editor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qlleader.com/Pds/Board/SS2005SSAS/Editor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  <w:t>판매원 별로 실적이 나오지만, 합계는 실제 매출 합계로 나오는 것을 확인하실 수 있습니다.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after="240" w:line="345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 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70679">
        <w:rPr>
          <w:rFonts w:ascii="굴림" w:eastAsia="굴림" w:hAnsi="굴림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pBdr>
          <w:top w:val="single" w:sz="6" w:space="1" w:color="auto"/>
          <w:bottom w:val="single" w:sz="6" w:space="1" w:color="auto"/>
        </w:pBdr>
        <w:autoSpaceDE/>
        <w:autoSpaceDN/>
        <w:spacing w:line="345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70679">
        <w:rPr>
          <w:rFonts w:ascii="굴림" w:eastAsia="굴림" w:hAnsi="굴림" w:cs="굴림"/>
          <w:color w:val="000000"/>
          <w:kern w:val="0"/>
          <w:sz w:val="18"/>
        </w:rPr>
        <w:t>SQL Server 2005에서 상세 요청이 있어서 보충 설명합니다. 참고하세요.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70679">
        <w:rPr>
          <w:rFonts w:ascii="굴림" w:eastAsia="굴림" w:hAnsi="굴림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70679">
        <w:rPr>
          <w:rFonts w:ascii="굴림" w:eastAsia="굴림" w:hAnsi="굴림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70679">
        <w:rPr>
          <w:rFonts w:ascii="굴림" w:eastAsia="굴림" w:hAnsi="굴림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1.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스크립트를 이용해서 데이터베이스와 테이블을 만듭니다. 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2.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데이터 원본을 추가합니다.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3.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데이터 원본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뷰를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 생성합니다.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5324475" cy="3600450"/>
            <wp:effectExtent l="19050" t="0" r="9525" b="0"/>
            <wp:docPr id="12" name="그림 12" descr="http://www.sqlleader.com/Pds/Board/SS2005SSAS/Editor/image001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qlleader.com/Pds/Board/SS2005SSAS/Editor/image001%5b1%5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lastRenderedPageBreak/>
        <w:t>4.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상품 차원을 생성합니다.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color w:val="000000"/>
          <w:kern w:val="0"/>
          <w:sz w:val="18"/>
        </w:rPr>
        <w:drawing>
          <wp:inline distT="0" distB="0" distL="0" distR="0">
            <wp:extent cx="3600450" cy="3267075"/>
            <wp:effectExtent l="19050" t="0" r="0" b="0"/>
            <wp:docPr id="13" name="그림 13" descr="http://www.sqlleader.com/Pds/Board/SS2005SSAS/Editor/image002%5b3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qlleader.com/Pds/Board/SS2005SSAS/Editor/image002%5b3%5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굴림" w:eastAsia="굴림" w:hAnsi="굴림" w:cs="굴림"/>
          <w:color w:val="000000"/>
          <w:kern w:val="0"/>
          <w:sz w:val="18"/>
        </w:rPr>
        <w:br/>
        <w:t>계층 등은 생성하지 않아도 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70679">
        <w:rPr>
          <w:rFonts w:ascii="굴림" w:eastAsia="굴림" w:hAnsi="굴림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5.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동일한 방법으로 일자와 판매원 차원을 생성합니다.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3600450" cy="3276600"/>
            <wp:effectExtent l="19050" t="0" r="0" b="0"/>
            <wp:docPr id="14" name="그림 14" descr="http://www.sqlleader.com/Pds/Board/SS2005SSAS/Editor/image003%5b2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qlleader.com/Pds/Board/SS2005SSAS/Editor/image003%5b2%5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lastRenderedPageBreak/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3600450" cy="3276600"/>
            <wp:effectExtent l="19050" t="0" r="0" b="0"/>
            <wp:docPr id="15" name="그림 15" descr="http://www.sqlleader.com/Pds/Board/SS2005SSAS/Editor/image004%5b3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qlleader.com/Pds/Board/SS2005SSAS/Editor/image004%5b3%5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2200275" cy="2781300"/>
            <wp:effectExtent l="19050" t="0" r="9525" b="0"/>
            <wp:docPr id="16" name="그림 16" descr="http://www.sqlleader.com/Pds/Board/SS2005SSAS/Editor/image005%5b2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qlleader.com/Pds/Board/SS2005SSAS/Editor/image005%5b2%5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6.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큐브를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 생성합니다. 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lastRenderedPageBreak/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3600450" cy="3267075"/>
            <wp:effectExtent l="19050" t="0" r="0" b="0"/>
            <wp:docPr id="17" name="그림 17" descr="http://www.sqlleader.com/Pds/Board/SS2005SSAS/Editor/image006%5b0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qlleader.com/Pds/Board/SS2005SSAS/Editor/image006%5b0%5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3600450" cy="3267075"/>
            <wp:effectExtent l="19050" t="0" r="0" b="0"/>
            <wp:docPr id="18" name="그림 18" descr="http://www.sqlleader.com/Pds/Board/SS2005SSAS/Editor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qlleader.com/Pds/Board/SS2005SSAS/Editor/image0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lastRenderedPageBreak/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3600450" cy="3267075"/>
            <wp:effectExtent l="19050" t="0" r="0" b="0"/>
            <wp:docPr id="19" name="그림 19" descr="http://www.sqlleader.com/Pds/Board/SS2005SSAS/Editor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qlleader.com/Pds/Board/SS2005SSAS/Editor/image00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5476875" cy="3705225"/>
            <wp:effectExtent l="19050" t="0" r="9525" b="0"/>
            <wp:docPr id="20" name="그림 20" descr="http://www.sqlleader.com/Pds/Board/SS2005SSAS/Editor/image009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qlleader.com/Pds/Board/SS2005SSAS/Editor/image009%5b1%5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7.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</w:rPr>
        <w:t>판매원매출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 테이블을 이용해서 </w:t>
      </w:r>
      <w:r w:rsidRPr="00570679">
        <w:rPr>
          <w:rFonts w:ascii="맑은 고딕" w:eastAsia="맑은 고딕" w:hAnsi="맑은 고딕" w:cs="굴림"/>
          <w:b/>
          <w:color w:val="FF0000"/>
          <w:kern w:val="0"/>
          <w:sz w:val="18"/>
        </w:rPr>
        <w:t>판매원매출이라는 차원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을 만듭니다. (a 단계)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lastRenderedPageBreak/>
        <w:drawing>
          <wp:inline distT="0" distB="0" distL="0" distR="0">
            <wp:extent cx="3600450" cy="3276600"/>
            <wp:effectExtent l="19050" t="0" r="0" b="0"/>
            <wp:docPr id="21" name="그림 21" descr="http://www.sqlleader.com/Pds/Board/SS2005SSAS/Editor/image010%5b0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qlleader.com/Pds/Board/SS2005SSAS/Editor/image010%5b0%5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관련 테이블에서 모든 체크를 제거합니다.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3600450" cy="3267075"/>
            <wp:effectExtent l="19050" t="0" r="0" b="0"/>
            <wp:docPr id="22" name="그림 22" descr="http://www.sqlleader.com/Pds/Board/SS2005SSAS/Editor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qlleader.com/Pds/Board/SS2005SSAS/Editor/image0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차원 특성에서는 기본 설정대로 모든 항목을 선택합니다.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lastRenderedPageBreak/>
        <w:drawing>
          <wp:inline distT="0" distB="0" distL="0" distR="0">
            <wp:extent cx="3600450" cy="3267075"/>
            <wp:effectExtent l="19050" t="0" r="0" b="0"/>
            <wp:docPr id="23" name="그림 23" descr="http://www.sqlleader.com/Pds/Board/SS2005SSAS/Editor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qlleader.com/Pds/Board/SS2005SSAS/Editor/image0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8.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동일한 방법으로 </w:t>
      </w:r>
      <w:r w:rsidRPr="00570679">
        <w:rPr>
          <w:rFonts w:ascii="맑은 고딕" w:eastAsia="맑은 고딕" w:hAnsi="맑은 고딕" w:cs="굴림"/>
          <w:b/>
          <w:color w:val="FF0000"/>
          <w:kern w:val="0"/>
          <w:sz w:val="18"/>
        </w:rPr>
        <w:t>매출 테이블을 이용해서 매출 차원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을 생성합니다. 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3600450" cy="3267075"/>
            <wp:effectExtent l="19050" t="0" r="0" b="0"/>
            <wp:docPr id="24" name="그림 24" descr="http://www.sqlleader.com/Pds/Board/SS2005SSAS/Editor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qlleader.com/Pds/Board/SS2005SSAS/Editor/image0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lastRenderedPageBreak/>
        <w:drawing>
          <wp:inline distT="0" distB="0" distL="0" distR="0">
            <wp:extent cx="2286000" cy="2543175"/>
            <wp:effectExtent l="19050" t="0" r="0" b="0"/>
            <wp:docPr id="25" name="그림 25" descr="http://www.sqlleader.com/Pds/Board/SS2005SSAS/Editor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qlleader.com/Pds/Board/SS2005SSAS/Editor/image01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9.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  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큐브에서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 다음과 같이 {매출, 판매원매출} 차원을 추가합니다.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5229225" cy="3552825"/>
            <wp:effectExtent l="19050" t="0" r="9525" b="0"/>
            <wp:docPr id="26" name="그림 26" descr="http://www.sqlleader.com/Pds/Board/SS2005SSAS/Editor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qlleader.com/Pds/Board/SS2005SSAS/Editor/image01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10.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 </w:t>
      </w:r>
      <w:proofErr w:type="spellStart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큐브의</w:t>
      </w:r>
      <w:proofErr w:type="spellEnd"/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 </w:t>
      </w:r>
      <w:r w:rsidRPr="00570679">
        <w:rPr>
          <w:rFonts w:ascii="맑은 고딕" w:eastAsia="맑은 고딕" w:hAnsi="맑은 고딕" w:cs="굴림"/>
          <w:b/>
          <w:color w:val="000000"/>
          <w:kern w:val="0"/>
          <w:sz w:val="18"/>
        </w:rPr>
        <w:t>차원 용도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 xml:space="preserve"> 탭을 선택합니다.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11.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아래와 같이 판매원과 매출 그룹 관계를 설정합니다.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lastRenderedPageBreak/>
        <w:t> </w:t>
      </w: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5534025" cy="4600575"/>
            <wp:effectExtent l="19050" t="0" r="9525" b="0"/>
            <wp:docPr id="27" name="그림 27" descr="http://www.sqlleader.com/Pds/Board/SS2005SSAS/Editor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qlleader.com/Pds/Board/SS2005SSAS/Editor/image01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drawing>
          <wp:inline distT="0" distB="0" distL="0" distR="0">
            <wp:extent cx="4610100" cy="2724150"/>
            <wp:effectExtent l="19050" t="0" r="0" b="0"/>
            <wp:docPr id="28" name="그림 28" descr="http://www.sqlleader.com/Pds/Board/SS2005SSAS/Editor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qlleader.com/Pds/Board/SS2005SSAS/Editor/image01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 w:hanging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570679">
        <w:rPr>
          <w:rFonts w:ascii="맑은 고딕" w:eastAsiaTheme="minorHAnsi" w:hAnsi="맑은 고딕" w:cstheme="minorHAnsi"/>
          <w:color w:val="000000"/>
          <w:kern w:val="0"/>
          <w:sz w:val="18"/>
        </w:rPr>
        <w:t>12.</w:t>
      </w:r>
      <w:r w:rsidRPr="00570679">
        <w:rPr>
          <w:rFonts w:ascii="Times New Roman" w:eastAsiaTheme="minorHAnsi" w:hAnsi="Times New Roman" w:cs="Times New Roman"/>
          <w:color w:val="000000"/>
          <w:kern w:val="0"/>
          <w:sz w:val="14"/>
          <w:szCs w:val="14"/>
        </w:rPr>
        <w:t xml:space="preserve">   </w:t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t>배포 및 처리 후 데이터를 조회해 봅니다.</w:t>
      </w:r>
    </w:p>
    <w:p w:rsidR="00570679" w:rsidRPr="00570679" w:rsidRDefault="00570679" w:rsidP="00570679">
      <w:pPr>
        <w:widowControl/>
        <w:autoSpaceDE/>
        <w:autoSpaceDN/>
        <w:spacing w:line="345" w:lineRule="atLeast"/>
        <w:ind w:left="36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18"/>
        </w:rPr>
        <w:lastRenderedPageBreak/>
        <w:drawing>
          <wp:inline distT="0" distB="0" distL="0" distR="0">
            <wp:extent cx="4038600" cy="2743200"/>
            <wp:effectExtent l="19050" t="0" r="0" b="0"/>
            <wp:docPr id="29" name="그림 29" descr="http://www.sqlleader.com/Pds/Board/SS2005SSAS/Editor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qlleader.com/Pds/Board/SS2005SSAS/Editor/image01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679">
        <w:rPr>
          <w:rFonts w:ascii="맑은 고딕" w:eastAsia="맑은 고딕" w:hAnsi="맑은 고딕" w:cs="굴림"/>
          <w:color w:val="000000"/>
          <w:kern w:val="0"/>
          <w:sz w:val="18"/>
        </w:rPr>
        <w:br/>
        <w:t> </w:t>
      </w:r>
    </w:p>
    <w:p w:rsidR="00570679" w:rsidRDefault="00570679"/>
    <w:sectPr w:rsidR="00570679" w:rsidSect="001A22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70679"/>
    <w:rsid w:val="001A229E"/>
    <w:rsid w:val="00570679"/>
    <w:rsid w:val="00BD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7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0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7067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706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611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596</Words>
  <Characters>3403</Characters>
  <Application>Microsoft Office Word</Application>
  <DocSecurity>0</DocSecurity>
  <Lines>28</Lines>
  <Paragraphs>7</Paragraphs>
  <ScaleCrop>false</ScaleCrop>
  <Company>CJINTERNET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1</cp:revision>
  <dcterms:created xsi:type="dcterms:W3CDTF">2010-06-23T04:47:00Z</dcterms:created>
  <dcterms:modified xsi:type="dcterms:W3CDTF">2010-06-23T04:47:00Z</dcterms:modified>
</cp:coreProperties>
</file>